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9B" w:rsidRDefault="0084179B" w:rsidP="002D327B">
      <w:pPr>
        <w:spacing w:after="0" w:line="240" w:lineRule="auto"/>
      </w:pPr>
    </w:p>
    <w:p w:rsidR="002D327B" w:rsidRDefault="00344009" w:rsidP="002D327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660173" cy="5715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tjMsreY3IA (1)р ккноум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17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79B" w:rsidRPr="002D327B">
        <w:rPr>
          <w:b/>
          <w:sz w:val="28"/>
          <w:szCs w:val="28"/>
        </w:rPr>
        <w:t>Расценки на товар</w:t>
      </w:r>
      <w:r>
        <w:rPr>
          <w:b/>
          <w:sz w:val="28"/>
          <w:szCs w:val="28"/>
        </w:rPr>
        <w:t>ы</w:t>
      </w:r>
      <w:r w:rsidR="0084179B" w:rsidRPr="002D327B">
        <w:rPr>
          <w:b/>
          <w:sz w:val="28"/>
          <w:szCs w:val="28"/>
        </w:rPr>
        <w:t xml:space="preserve"> и услуги </w:t>
      </w:r>
      <w:r>
        <w:rPr>
          <w:b/>
          <w:sz w:val="28"/>
          <w:szCs w:val="28"/>
        </w:rPr>
        <w:t xml:space="preserve">сети </w:t>
      </w:r>
      <w:proofErr w:type="spellStart"/>
      <w:r>
        <w:rPr>
          <w:b/>
          <w:sz w:val="28"/>
          <w:szCs w:val="28"/>
        </w:rPr>
        <w:t>пейнтбольных</w:t>
      </w:r>
      <w:proofErr w:type="spellEnd"/>
      <w:r>
        <w:rPr>
          <w:b/>
          <w:sz w:val="28"/>
          <w:szCs w:val="28"/>
        </w:rPr>
        <w:t xml:space="preserve"> клубов</w:t>
      </w:r>
      <w:r w:rsidR="0084179B" w:rsidRPr="002D327B">
        <w:rPr>
          <w:b/>
          <w:sz w:val="28"/>
          <w:szCs w:val="28"/>
        </w:rPr>
        <w:t xml:space="preserve"> «</w:t>
      </w:r>
      <w:proofErr w:type="spellStart"/>
      <w:r w:rsidR="0084179B" w:rsidRPr="002D327B">
        <w:rPr>
          <w:b/>
          <w:sz w:val="28"/>
          <w:szCs w:val="28"/>
        </w:rPr>
        <w:t>Пейнтленд</w:t>
      </w:r>
      <w:proofErr w:type="spellEnd"/>
      <w:r w:rsidR="0084179B" w:rsidRPr="002D327B">
        <w:rPr>
          <w:b/>
          <w:sz w:val="24"/>
          <w:szCs w:val="24"/>
        </w:rPr>
        <w:t>»</w:t>
      </w:r>
    </w:p>
    <w:p w:rsidR="0084179B" w:rsidRPr="00867F9C" w:rsidRDefault="009D715A" w:rsidP="002D32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7F9C">
        <w:rPr>
          <w:b/>
          <w:sz w:val="28"/>
          <w:szCs w:val="28"/>
        </w:rPr>
        <w:t>Размещение, Зоны отдыха</w:t>
      </w:r>
      <w:r>
        <w:rPr>
          <w:b/>
          <w:sz w:val="28"/>
          <w:szCs w:val="28"/>
        </w:rPr>
        <w:t xml:space="preserve"> база «</w:t>
      </w:r>
      <w:proofErr w:type="gramStart"/>
      <w:r w:rsidR="005D66AD">
        <w:rPr>
          <w:b/>
          <w:sz w:val="28"/>
          <w:szCs w:val="28"/>
        </w:rPr>
        <w:t>Новокосино</w:t>
      </w:r>
      <w:r>
        <w:rPr>
          <w:b/>
          <w:sz w:val="28"/>
          <w:szCs w:val="28"/>
        </w:rPr>
        <w:t>»</w:t>
      </w:r>
      <w:r w:rsidR="0085534D">
        <w:rPr>
          <w:b/>
          <w:sz w:val="28"/>
          <w:szCs w:val="28"/>
        </w:rPr>
        <w:t xml:space="preserve">   </w:t>
      </w:r>
      <w:proofErr w:type="gramEnd"/>
      <w:r w:rsidR="0085534D">
        <w:rPr>
          <w:b/>
          <w:sz w:val="28"/>
          <w:szCs w:val="28"/>
        </w:rPr>
        <w:t xml:space="preserve">  «01» июня 2017г.</w:t>
      </w:r>
    </w:p>
    <w:tbl>
      <w:tblPr>
        <w:tblStyle w:val="-361"/>
        <w:tblW w:w="5306" w:type="pct"/>
        <w:tblInd w:w="-896" w:type="dxa"/>
        <w:tblLayout w:type="fixed"/>
        <w:tblLook w:val="04A0" w:firstRow="1" w:lastRow="0" w:firstColumn="1" w:lastColumn="0" w:noHBand="0" w:noVBand="1"/>
      </w:tblPr>
      <w:tblGrid>
        <w:gridCol w:w="5037"/>
        <w:gridCol w:w="5170"/>
        <w:gridCol w:w="2979"/>
        <w:gridCol w:w="2265"/>
      </w:tblGrid>
      <w:tr w:rsidR="008E36F0" w:rsidTr="005D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867F9C" w:rsidRDefault="00867F9C" w:rsidP="0084179B"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Наименование</w:t>
            </w:r>
          </w:p>
        </w:tc>
        <w:tc>
          <w:tcPr>
            <w:tcW w:w="1673" w:type="pct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867F9C" w:rsidRPr="008E36F0" w:rsidRDefault="00867F9C" w:rsidP="008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8E36F0">
              <w:rPr>
                <w:bCs w:val="0"/>
                <w:color w:val="auto"/>
              </w:rPr>
              <w:t>Условия</w:t>
            </w:r>
          </w:p>
        </w:tc>
        <w:tc>
          <w:tcPr>
            <w:tcW w:w="964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vAlign w:val="center"/>
          </w:tcPr>
          <w:p w:rsidR="008E36F0" w:rsidRPr="008E36F0" w:rsidRDefault="00867F9C" w:rsidP="008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36F0">
              <w:rPr>
                <w:color w:val="auto"/>
              </w:rPr>
              <w:t xml:space="preserve">Зона </w:t>
            </w:r>
            <w:r w:rsidR="008E36F0" w:rsidRPr="008E36F0">
              <w:rPr>
                <w:color w:val="auto"/>
              </w:rPr>
              <w:t>Отдыха</w:t>
            </w:r>
          </w:p>
          <w:p w:rsidR="00867F9C" w:rsidRPr="008E36F0" w:rsidRDefault="008E36F0" w:rsidP="008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36F0">
              <w:rPr>
                <w:color w:val="auto"/>
              </w:rPr>
              <w:t>Аренда посадочного места</w:t>
            </w:r>
          </w:p>
        </w:tc>
        <w:tc>
          <w:tcPr>
            <w:tcW w:w="733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vAlign w:val="center"/>
          </w:tcPr>
          <w:p w:rsidR="008E36F0" w:rsidRDefault="008E36F0" w:rsidP="008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867F9C" w:rsidRDefault="00867F9C" w:rsidP="008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Зона Отдыха</w:t>
            </w:r>
          </w:p>
          <w:p w:rsidR="00867F9C" w:rsidRDefault="00867F9C" w:rsidP="008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Аренда целиком</w:t>
            </w:r>
          </w:p>
          <w:p w:rsidR="00867F9C" w:rsidRDefault="00867F9C" w:rsidP="008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F9C" w:rsidTr="005D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867F9C" w:rsidRDefault="00E7389F" w:rsidP="008417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Корпус отдыха компаний на территории базы «Косино»  включает три отдельные комнаты.</w:t>
            </w:r>
          </w:p>
        </w:tc>
        <w:tc>
          <w:tcPr>
            <w:tcW w:w="1673" w:type="pct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867F9C" w:rsidRPr="00CB5B89" w:rsidRDefault="00E7389F" w:rsidP="00737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В корпусе базы  «КОСИНО» </w:t>
            </w:r>
            <w:r w:rsidR="008E36F0" w:rsidRPr="00CB5B89">
              <w:rPr>
                <w:rFonts w:eastAsiaTheme="minorEastAsia"/>
                <w:b/>
                <w:sz w:val="20"/>
                <w:szCs w:val="20"/>
              </w:rPr>
              <w:t xml:space="preserve">размещение </w:t>
            </w:r>
            <w:r w:rsidR="00CB5B89">
              <w:rPr>
                <w:rFonts w:eastAsiaTheme="minorEastAsia"/>
                <w:b/>
                <w:sz w:val="20"/>
                <w:szCs w:val="20"/>
              </w:rPr>
              <w:t xml:space="preserve">общее </w:t>
            </w:r>
            <w:r w:rsidR="008E36F0" w:rsidRPr="00CB5B89">
              <w:rPr>
                <w:rFonts w:eastAsiaTheme="minorEastAsia"/>
                <w:b/>
                <w:sz w:val="20"/>
                <w:szCs w:val="20"/>
              </w:rPr>
              <w:t xml:space="preserve">– </w:t>
            </w:r>
            <w:r w:rsidR="00CB5B89" w:rsidRPr="00CB5B89">
              <w:rPr>
                <w:rFonts w:eastAsiaTheme="minorEastAsia"/>
                <w:b/>
                <w:sz w:val="20"/>
                <w:szCs w:val="20"/>
              </w:rPr>
              <w:t>«к</w:t>
            </w:r>
            <w:r w:rsidR="00737993">
              <w:rPr>
                <w:rFonts w:eastAsiaTheme="minorEastAsia"/>
                <w:b/>
                <w:sz w:val="20"/>
                <w:szCs w:val="20"/>
              </w:rPr>
              <w:t>о</w:t>
            </w:r>
            <w:r w:rsidR="008E36F0" w:rsidRPr="00CB5B89">
              <w:rPr>
                <w:rFonts w:eastAsiaTheme="minorEastAsia"/>
                <w:b/>
                <w:sz w:val="20"/>
                <w:szCs w:val="20"/>
              </w:rPr>
              <w:t xml:space="preserve">мпания с </w:t>
            </w:r>
            <w:r w:rsidR="00CB5B89" w:rsidRPr="00CB5B89">
              <w:rPr>
                <w:rFonts w:eastAsiaTheme="minorEastAsia"/>
                <w:b/>
                <w:sz w:val="20"/>
                <w:szCs w:val="20"/>
              </w:rPr>
              <w:t>к</w:t>
            </w:r>
            <w:r w:rsidR="00737993">
              <w:rPr>
                <w:rFonts w:eastAsiaTheme="minorEastAsia"/>
                <w:b/>
                <w:sz w:val="20"/>
                <w:szCs w:val="20"/>
              </w:rPr>
              <w:t>о</w:t>
            </w:r>
            <w:r w:rsidR="008E36F0" w:rsidRPr="00CB5B89">
              <w:rPr>
                <w:rFonts w:eastAsiaTheme="minorEastAsia"/>
                <w:b/>
                <w:sz w:val="20"/>
                <w:szCs w:val="20"/>
              </w:rPr>
              <w:t>мпанией</w:t>
            </w:r>
            <w:r w:rsidR="00CB5B89" w:rsidRPr="00CB5B89">
              <w:rPr>
                <w:rFonts w:eastAsiaTheme="minorEastAsia"/>
                <w:b/>
                <w:sz w:val="20"/>
                <w:szCs w:val="20"/>
              </w:rPr>
              <w:t>»</w:t>
            </w:r>
          </w:p>
        </w:tc>
        <w:tc>
          <w:tcPr>
            <w:tcW w:w="964" w:type="pct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CB5B89" w:rsidRDefault="005D66AD" w:rsidP="00841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  <w:r w:rsidR="00CB5B89">
              <w:rPr>
                <w:rFonts w:eastAsiaTheme="minorEastAsia"/>
                <w:b/>
                <w:sz w:val="24"/>
                <w:szCs w:val="24"/>
              </w:rPr>
              <w:t xml:space="preserve">000 руб. до 10 чел.\ </w:t>
            </w:r>
            <w:r w:rsidR="00E7389F">
              <w:rPr>
                <w:rFonts w:eastAsiaTheme="minorEastAsia"/>
                <w:b/>
                <w:sz w:val="24"/>
                <w:szCs w:val="24"/>
              </w:rPr>
              <w:t>далее</w:t>
            </w:r>
          </w:p>
          <w:p w:rsidR="00867F9C" w:rsidRPr="009F26A2" w:rsidRDefault="005D66AD" w:rsidP="00841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200</w:t>
            </w:r>
            <w:r w:rsidR="00CB5B89">
              <w:rPr>
                <w:rFonts w:eastAsiaTheme="minorEastAsia"/>
                <w:b/>
                <w:sz w:val="24"/>
                <w:szCs w:val="24"/>
              </w:rPr>
              <w:t>руб. человек</w:t>
            </w:r>
          </w:p>
        </w:tc>
        <w:tc>
          <w:tcPr>
            <w:tcW w:w="733" w:type="pct"/>
            <w:tcBorders>
              <w:left w:val="single" w:sz="4" w:space="0" w:color="538135" w:themeColor="accent6" w:themeShade="BF"/>
            </w:tcBorders>
            <w:vAlign w:val="center"/>
          </w:tcPr>
          <w:p w:rsidR="00CB5B89" w:rsidRPr="009F26A2" w:rsidRDefault="00CB5B89" w:rsidP="00EE6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B5B89" w:rsidTr="005D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CB5B89" w:rsidRDefault="005D66AD" w:rsidP="00CB5B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673" w:type="pct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CB5B89" w:rsidRPr="00CB5B89" w:rsidRDefault="00CB5B89" w:rsidP="00737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CB5B89" w:rsidRPr="009F26A2" w:rsidRDefault="00CB5B89" w:rsidP="00CB5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538135" w:themeColor="accent6" w:themeShade="BF"/>
            </w:tcBorders>
            <w:vAlign w:val="center"/>
          </w:tcPr>
          <w:p w:rsidR="00CB5B89" w:rsidRPr="009F26A2" w:rsidRDefault="00CB5B89" w:rsidP="00CB5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B5B89" w:rsidTr="005D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CB5B89" w:rsidRPr="00234D04" w:rsidRDefault="005D66AD" w:rsidP="005D66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Комната </w:t>
            </w:r>
            <w:r w:rsidR="00A52FA6" w:rsidRPr="00234D04">
              <w:rPr>
                <w:rFonts w:eastAsiaTheme="minorEastAsia"/>
              </w:rPr>
              <w:t xml:space="preserve">№ </w:t>
            </w:r>
            <w:r>
              <w:rPr>
                <w:rFonts w:eastAsiaTheme="minorEastAsia"/>
              </w:rPr>
              <w:t xml:space="preserve">1 ( до 30 </w:t>
            </w:r>
            <w:r w:rsidR="00E7389F">
              <w:rPr>
                <w:rFonts w:eastAsiaTheme="minorEastAsia"/>
              </w:rPr>
              <w:t xml:space="preserve">-40 </w:t>
            </w:r>
            <w:r>
              <w:rPr>
                <w:rFonts w:eastAsiaTheme="minorEastAsia"/>
              </w:rPr>
              <w:t>чел)</w:t>
            </w:r>
          </w:p>
        </w:tc>
        <w:tc>
          <w:tcPr>
            <w:tcW w:w="1673" w:type="pct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CB5B89" w:rsidRPr="00234D04" w:rsidRDefault="00CB5B89" w:rsidP="00E73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20"/>
              </w:rPr>
            </w:pPr>
            <w:r w:rsidRPr="00234D04">
              <w:rPr>
                <w:rFonts w:eastAsiaTheme="minorEastAsia"/>
                <w:b/>
                <w:sz w:val="20"/>
                <w:szCs w:val="20"/>
              </w:rPr>
              <w:t xml:space="preserve">Размещение отдельное </w:t>
            </w:r>
            <w:r w:rsidR="00E7389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E7389F" w:rsidRPr="00234D04">
              <w:rPr>
                <w:rFonts w:eastAsiaTheme="minorEastAsia"/>
                <w:b/>
                <w:sz w:val="20"/>
                <w:szCs w:val="20"/>
              </w:rPr>
              <w:t xml:space="preserve">По согласованию с администрацией  </w:t>
            </w:r>
            <w:r w:rsidR="00E7389F">
              <w:rPr>
                <w:rFonts w:eastAsiaTheme="minorEastAsia"/>
                <w:b/>
                <w:sz w:val="20"/>
                <w:szCs w:val="20"/>
              </w:rPr>
              <w:t>и возможности размещения отдельно</w:t>
            </w:r>
            <w:r w:rsidR="00E7389F">
              <w:rPr>
                <w:rFonts w:eastAsiaTheme="minorEastAsi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97" w:type="pct"/>
            <w:gridSpan w:val="2"/>
            <w:tcBorders>
              <w:left w:val="single" w:sz="4" w:space="0" w:color="538135" w:themeColor="accent6" w:themeShade="BF"/>
            </w:tcBorders>
            <w:vAlign w:val="center"/>
          </w:tcPr>
          <w:p w:rsidR="00CB5B89" w:rsidRPr="00234D04" w:rsidRDefault="00E7389F" w:rsidP="00EE6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10.</w:t>
            </w:r>
            <w:r w:rsidR="00CB5B89" w:rsidRPr="00234D04">
              <w:rPr>
                <w:rFonts w:eastAsiaTheme="minorEastAsia"/>
                <w:b/>
                <w:sz w:val="24"/>
                <w:szCs w:val="24"/>
              </w:rPr>
              <w:t>000 руб.</w:t>
            </w:r>
          </w:p>
        </w:tc>
      </w:tr>
      <w:tr w:rsidR="00CB5B89" w:rsidTr="005D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CB5B89" w:rsidRPr="00234D04" w:rsidRDefault="005D66AD" w:rsidP="00E738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Комната №2 (до </w:t>
            </w:r>
            <w:r w:rsidR="00E7389F">
              <w:rPr>
                <w:rFonts w:eastAsiaTheme="minorEastAsia"/>
              </w:rPr>
              <w:t>10-12</w:t>
            </w:r>
            <w:r>
              <w:rPr>
                <w:rFonts w:eastAsiaTheme="minorEastAsia"/>
              </w:rPr>
              <w:t xml:space="preserve"> чел)</w:t>
            </w:r>
          </w:p>
        </w:tc>
        <w:tc>
          <w:tcPr>
            <w:tcW w:w="1673" w:type="pct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CB5B89" w:rsidRPr="00234D04" w:rsidRDefault="00CB5B89" w:rsidP="00E73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20"/>
              </w:rPr>
            </w:pPr>
            <w:r w:rsidRPr="00234D04">
              <w:rPr>
                <w:rFonts w:eastAsiaTheme="minorEastAsia"/>
                <w:b/>
                <w:sz w:val="20"/>
                <w:szCs w:val="20"/>
              </w:rPr>
              <w:t xml:space="preserve">Размещение отдельное </w:t>
            </w:r>
            <w:r w:rsidR="00E7389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E7389F" w:rsidRPr="00234D04">
              <w:rPr>
                <w:rFonts w:eastAsiaTheme="minorEastAsia"/>
                <w:b/>
                <w:sz w:val="20"/>
                <w:szCs w:val="20"/>
              </w:rPr>
              <w:t xml:space="preserve">По согласованию с администрацией  </w:t>
            </w:r>
            <w:r w:rsidR="00E7389F">
              <w:rPr>
                <w:rFonts w:eastAsiaTheme="minorEastAsia"/>
                <w:b/>
                <w:sz w:val="20"/>
                <w:szCs w:val="20"/>
              </w:rPr>
              <w:t xml:space="preserve">   </w:t>
            </w:r>
            <w:r w:rsidR="00E7389F" w:rsidRPr="00234D04">
              <w:rPr>
                <w:rFonts w:eastAsiaTheme="minorEastAsia"/>
                <w:b/>
                <w:sz w:val="20"/>
                <w:szCs w:val="20"/>
              </w:rPr>
              <w:t xml:space="preserve">Размещение отдельное </w:t>
            </w:r>
            <w:r w:rsidR="00E7389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E7389F" w:rsidRPr="00234D04">
              <w:rPr>
                <w:rFonts w:eastAsiaTheme="minorEastAsia"/>
                <w:b/>
                <w:sz w:val="20"/>
                <w:szCs w:val="20"/>
              </w:rPr>
              <w:t xml:space="preserve">По согласованию с администрацией  </w:t>
            </w:r>
            <w:r w:rsidR="00E7389F">
              <w:rPr>
                <w:rFonts w:eastAsiaTheme="minorEastAsia"/>
                <w:b/>
                <w:sz w:val="20"/>
                <w:szCs w:val="20"/>
              </w:rPr>
              <w:t xml:space="preserve">и возможности размещения отдельно   </w:t>
            </w:r>
          </w:p>
        </w:tc>
        <w:tc>
          <w:tcPr>
            <w:tcW w:w="1697" w:type="pct"/>
            <w:gridSpan w:val="2"/>
            <w:tcBorders>
              <w:left w:val="single" w:sz="4" w:space="0" w:color="538135" w:themeColor="accent6" w:themeShade="BF"/>
            </w:tcBorders>
            <w:vAlign w:val="center"/>
          </w:tcPr>
          <w:p w:rsidR="00CB5B89" w:rsidRPr="00234D04" w:rsidRDefault="00E7389F" w:rsidP="00EE6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3.</w:t>
            </w:r>
            <w:r w:rsidR="00CB5B89" w:rsidRPr="00234D04">
              <w:rPr>
                <w:rFonts w:eastAsiaTheme="minorEastAsia"/>
                <w:b/>
                <w:sz w:val="24"/>
                <w:szCs w:val="24"/>
              </w:rPr>
              <w:t>000 руб.</w:t>
            </w:r>
          </w:p>
        </w:tc>
      </w:tr>
      <w:tr w:rsidR="00CB5B89" w:rsidTr="005D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CB5B89" w:rsidRPr="00234D04" w:rsidRDefault="00E7389F" w:rsidP="00E738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Комната №3 ( до 20-30</w:t>
            </w:r>
            <w:r w:rsidR="005D66AD">
              <w:rPr>
                <w:rFonts w:eastAsiaTheme="minorEastAsia"/>
              </w:rPr>
              <w:t xml:space="preserve"> чел)</w:t>
            </w:r>
          </w:p>
        </w:tc>
        <w:tc>
          <w:tcPr>
            <w:tcW w:w="1673" w:type="pct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CB5B89" w:rsidRPr="00234D04" w:rsidRDefault="00E7389F" w:rsidP="00E73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20"/>
              </w:rPr>
            </w:pPr>
            <w:r w:rsidRPr="00234D04">
              <w:rPr>
                <w:rFonts w:eastAsiaTheme="minorEastAsia"/>
                <w:b/>
                <w:sz w:val="20"/>
                <w:szCs w:val="20"/>
              </w:rPr>
              <w:t xml:space="preserve">Размещение отдельное 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234D04">
              <w:rPr>
                <w:rFonts w:eastAsiaTheme="minorEastAsia"/>
                <w:b/>
                <w:sz w:val="20"/>
                <w:szCs w:val="20"/>
              </w:rPr>
              <w:t xml:space="preserve">По согласованию с администрацией  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и возможности размещения отдельно   </w:t>
            </w:r>
          </w:p>
        </w:tc>
        <w:tc>
          <w:tcPr>
            <w:tcW w:w="1697" w:type="pct"/>
            <w:gridSpan w:val="2"/>
            <w:tcBorders>
              <w:left w:val="single" w:sz="4" w:space="0" w:color="538135" w:themeColor="accent6" w:themeShade="BF"/>
            </w:tcBorders>
            <w:vAlign w:val="center"/>
          </w:tcPr>
          <w:p w:rsidR="00CB5B89" w:rsidRPr="00234D04" w:rsidRDefault="00E7389F" w:rsidP="00EE6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10.</w:t>
            </w:r>
            <w:r w:rsidR="005D66AD">
              <w:rPr>
                <w:rFonts w:eastAsiaTheme="minorEastAsia"/>
                <w:b/>
                <w:sz w:val="24"/>
                <w:szCs w:val="24"/>
              </w:rPr>
              <w:t xml:space="preserve">000 </w:t>
            </w:r>
            <w:proofErr w:type="spellStart"/>
            <w:r w:rsidR="005D66AD">
              <w:rPr>
                <w:rFonts w:eastAsiaTheme="minorEastAsia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B5B89" w:rsidTr="005D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top w:val="single" w:sz="4" w:space="0" w:color="538135" w:themeColor="accent6" w:themeShade="BF"/>
              <w:right w:val="single" w:sz="4" w:space="0" w:color="538135" w:themeColor="accent6" w:themeShade="BF"/>
            </w:tcBorders>
            <w:noWrap/>
            <w:vAlign w:val="center"/>
          </w:tcPr>
          <w:p w:rsidR="00CB5B89" w:rsidRDefault="009D715A" w:rsidP="00EE62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Шатер уличный до 20 чел. (только летний период)</w:t>
            </w:r>
          </w:p>
        </w:tc>
        <w:tc>
          <w:tcPr>
            <w:tcW w:w="1673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CB5B89" w:rsidRPr="00EE62AE" w:rsidRDefault="009D715A" w:rsidP="00737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20"/>
              </w:rPr>
            </w:pPr>
            <w:r w:rsidRPr="00CB5B89">
              <w:rPr>
                <w:rFonts w:eastAsiaTheme="minorEastAsia"/>
                <w:b/>
                <w:sz w:val="20"/>
                <w:szCs w:val="20"/>
              </w:rPr>
              <w:t>Размещение отдельное от сторонних к</w:t>
            </w:r>
            <w:r>
              <w:rPr>
                <w:rFonts w:eastAsiaTheme="minorEastAsia"/>
                <w:b/>
                <w:sz w:val="20"/>
                <w:szCs w:val="20"/>
              </w:rPr>
              <w:t>о</w:t>
            </w:r>
            <w:r w:rsidRPr="00CB5B89">
              <w:rPr>
                <w:rFonts w:eastAsiaTheme="minorEastAsia"/>
                <w:b/>
                <w:sz w:val="20"/>
                <w:szCs w:val="20"/>
              </w:rPr>
              <w:t>мпаний</w:t>
            </w:r>
          </w:p>
        </w:tc>
        <w:tc>
          <w:tcPr>
            <w:tcW w:w="1697" w:type="pct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</w:tcBorders>
            <w:vAlign w:val="center"/>
          </w:tcPr>
          <w:p w:rsidR="00CB5B89" w:rsidRPr="00CB5B89" w:rsidRDefault="00E7389F" w:rsidP="00EE6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6.</w:t>
            </w:r>
            <w:r w:rsidR="009D715A">
              <w:rPr>
                <w:rFonts w:eastAsiaTheme="minorEastAsia"/>
                <w:b/>
                <w:sz w:val="24"/>
                <w:szCs w:val="24"/>
              </w:rPr>
              <w:t>000 руб.</w:t>
            </w:r>
          </w:p>
        </w:tc>
      </w:tr>
      <w:tr w:rsidR="00CB5B89" w:rsidTr="005D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CB5B89" w:rsidRDefault="00CB5B89" w:rsidP="00EE62AE">
            <w:pPr>
              <w:rPr>
                <w:rFonts w:eastAsiaTheme="minorEastAsia"/>
              </w:rPr>
            </w:pPr>
          </w:p>
        </w:tc>
        <w:tc>
          <w:tcPr>
            <w:tcW w:w="1673" w:type="pct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CB5B89" w:rsidRPr="009F26A2" w:rsidRDefault="00CB5B89" w:rsidP="009D7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97" w:type="pct"/>
            <w:gridSpan w:val="2"/>
            <w:tcBorders>
              <w:left w:val="single" w:sz="4" w:space="0" w:color="538135" w:themeColor="accent6" w:themeShade="BF"/>
            </w:tcBorders>
            <w:vAlign w:val="center"/>
          </w:tcPr>
          <w:p w:rsidR="00CB5B89" w:rsidRPr="009F26A2" w:rsidRDefault="00CB5B89" w:rsidP="00EE6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E36F0" w:rsidTr="006C0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70AD47" w:themeFill="accent6"/>
            <w:noWrap/>
            <w:vAlign w:val="center"/>
          </w:tcPr>
          <w:p w:rsidR="008E36F0" w:rsidRPr="008E36F0" w:rsidRDefault="008E36F0" w:rsidP="00EE62A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E36F0">
              <w:rPr>
                <w:rFonts w:eastAsiaTheme="minorEastAsia"/>
                <w:sz w:val="24"/>
                <w:szCs w:val="24"/>
              </w:rPr>
              <w:t>Мангальная</w:t>
            </w:r>
            <w:proofErr w:type="spellEnd"/>
            <w:r w:rsidRPr="008E36F0">
              <w:rPr>
                <w:rFonts w:eastAsiaTheme="minorEastAsia"/>
                <w:sz w:val="24"/>
                <w:szCs w:val="24"/>
              </w:rPr>
              <w:t xml:space="preserve"> зона</w:t>
            </w:r>
          </w:p>
        </w:tc>
      </w:tr>
      <w:tr w:rsidR="008E36F0" w:rsidTr="005D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shd w:val="clear" w:color="auto" w:fill="70AD47" w:themeFill="accent6"/>
            <w:noWrap/>
            <w:vAlign w:val="center"/>
          </w:tcPr>
          <w:p w:rsidR="008E36F0" w:rsidRDefault="008E36F0" w:rsidP="00EE62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  <w:tc>
          <w:tcPr>
            <w:tcW w:w="2637" w:type="pct"/>
            <w:gridSpan w:val="2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70AD47" w:themeFill="accent6"/>
            <w:vAlign w:val="center"/>
          </w:tcPr>
          <w:p w:rsidR="008E36F0" w:rsidRPr="008E36F0" w:rsidRDefault="008E36F0" w:rsidP="00EE6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8E36F0">
              <w:rPr>
                <w:rFonts w:eastAsiaTheme="minorEastAsia"/>
                <w:b/>
              </w:rPr>
              <w:t>Условия</w:t>
            </w:r>
          </w:p>
        </w:tc>
        <w:tc>
          <w:tcPr>
            <w:tcW w:w="733" w:type="pct"/>
            <w:tcBorders>
              <w:left w:val="single" w:sz="4" w:space="0" w:color="538135" w:themeColor="accent6" w:themeShade="BF"/>
            </w:tcBorders>
            <w:shd w:val="clear" w:color="auto" w:fill="70AD47" w:themeFill="accent6"/>
            <w:vAlign w:val="center"/>
          </w:tcPr>
          <w:p w:rsidR="008E36F0" w:rsidRPr="008E36F0" w:rsidRDefault="008E36F0" w:rsidP="002D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8E36F0">
              <w:rPr>
                <w:rFonts w:eastAsiaTheme="minorEastAsia"/>
                <w:b/>
              </w:rPr>
              <w:t xml:space="preserve">Стоимость </w:t>
            </w:r>
            <w:r w:rsidR="00574F5C">
              <w:rPr>
                <w:rFonts w:eastAsiaTheme="minorEastAsia"/>
                <w:b/>
              </w:rPr>
              <w:t>Руб.</w:t>
            </w:r>
          </w:p>
        </w:tc>
      </w:tr>
      <w:tr w:rsidR="008E36F0" w:rsidTr="005D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8E36F0" w:rsidRDefault="008E36F0" w:rsidP="00EE62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Аренда мангала</w:t>
            </w:r>
          </w:p>
        </w:tc>
        <w:tc>
          <w:tcPr>
            <w:tcW w:w="2637" w:type="pct"/>
            <w:gridSpan w:val="2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8E36F0" w:rsidRPr="008E36F0" w:rsidRDefault="00574F5C" w:rsidP="00574F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Коробка мангал – без угля, розжига и шампуров</w:t>
            </w:r>
          </w:p>
        </w:tc>
        <w:tc>
          <w:tcPr>
            <w:tcW w:w="733" w:type="pct"/>
            <w:tcBorders>
              <w:left w:val="single" w:sz="4" w:space="0" w:color="538135" w:themeColor="accent6" w:themeShade="BF"/>
            </w:tcBorders>
            <w:vAlign w:val="center"/>
          </w:tcPr>
          <w:p w:rsidR="008E36F0" w:rsidRPr="008E36F0" w:rsidRDefault="00E7389F" w:rsidP="00EE6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250</w:t>
            </w:r>
          </w:p>
        </w:tc>
      </w:tr>
      <w:tr w:rsidR="008E36F0" w:rsidTr="005D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8E36F0" w:rsidRDefault="008E36F0" w:rsidP="00EE62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«Мангал +»</w:t>
            </w:r>
          </w:p>
        </w:tc>
        <w:tc>
          <w:tcPr>
            <w:tcW w:w="2637" w:type="pct"/>
            <w:gridSpan w:val="2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8E36F0" w:rsidRPr="00574F5C" w:rsidRDefault="00574F5C" w:rsidP="00574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20"/>
              </w:rPr>
            </w:pPr>
            <w:r w:rsidRPr="00574F5C">
              <w:rPr>
                <w:rFonts w:eastAsiaTheme="minorEastAsia"/>
                <w:b/>
                <w:sz w:val="20"/>
                <w:szCs w:val="20"/>
              </w:rPr>
              <w:t>Ма</w:t>
            </w:r>
            <w:r>
              <w:rPr>
                <w:rFonts w:eastAsiaTheme="minorEastAsia"/>
                <w:b/>
                <w:sz w:val="20"/>
                <w:szCs w:val="20"/>
              </w:rPr>
              <w:t>нгал, уголь 5 кг., шампура, решетки, розжиг</w:t>
            </w:r>
          </w:p>
        </w:tc>
        <w:tc>
          <w:tcPr>
            <w:tcW w:w="733" w:type="pct"/>
            <w:tcBorders>
              <w:left w:val="single" w:sz="4" w:space="0" w:color="538135" w:themeColor="accent6" w:themeShade="BF"/>
            </w:tcBorders>
            <w:vAlign w:val="center"/>
          </w:tcPr>
          <w:p w:rsidR="008E36F0" w:rsidRPr="009F26A2" w:rsidRDefault="00737993" w:rsidP="00EE6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 w:rsidRPr="00234D04">
              <w:rPr>
                <w:rFonts w:eastAsiaTheme="minorEastAsia"/>
                <w:b/>
                <w:sz w:val="24"/>
                <w:szCs w:val="24"/>
              </w:rPr>
              <w:t>50</w:t>
            </w:r>
            <w:r w:rsidR="00574F5C" w:rsidRPr="00234D04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8E36F0" w:rsidTr="005D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8E36F0" w:rsidRDefault="008E36F0" w:rsidP="00EE62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Дополнительный уголь (мешок 5 кг.)</w:t>
            </w:r>
            <w:r w:rsidR="00E7389F">
              <w:rPr>
                <w:rFonts w:eastAsiaTheme="minorEastAsia"/>
              </w:rPr>
              <w:t>+ розжиг</w:t>
            </w:r>
          </w:p>
        </w:tc>
        <w:tc>
          <w:tcPr>
            <w:tcW w:w="2637" w:type="pct"/>
            <w:gridSpan w:val="2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8E36F0" w:rsidRPr="00574F5C" w:rsidRDefault="00574F5C" w:rsidP="00EE6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------</w:t>
            </w:r>
          </w:p>
        </w:tc>
        <w:tc>
          <w:tcPr>
            <w:tcW w:w="733" w:type="pct"/>
            <w:tcBorders>
              <w:left w:val="single" w:sz="4" w:space="0" w:color="538135" w:themeColor="accent6" w:themeShade="BF"/>
            </w:tcBorders>
            <w:vAlign w:val="center"/>
          </w:tcPr>
          <w:p w:rsidR="008E36F0" w:rsidRPr="009F26A2" w:rsidRDefault="00737993" w:rsidP="00EE6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25</w:t>
            </w:r>
            <w:r w:rsidR="00574F5C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8E36F0" w:rsidTr="005D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8E36F0" w:rsidRDefault="008E36F0" w:rsidP="00EE62AE">
            <w:pPr>
              <w:rPr>
                <w:rFonts w:eastAsiaTheme="minorEastAsia"/>
              </w:rPr>
            </w:pPr>
          </w:p>
        </w:tc>
        <w:tc>
          <w:tcPr>
            <w:tcW w:w="2637" w:type="pct"/>
            <w:gridSpan w:val="2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8E36F0" w:rsidRPr="00574F5C" w:rsidRDefault="008E36F0" w:rsidP="00EE6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left w:val="single" w:sz="4" w:space="0" w:color="538135" w:themeColor="accent6" w:themeShade="BF"/>
            </w:tcBorders>
            <w:vAlign w:val="center"/>
          </w:tcPr>
          <w:p w:rsidR="008E36F0" w:rsidRPr="009F26A2" w:rsidRDefault="008E36F0" w:rsidP="00EE6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E36F0" w:rsidTr="005D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right w:val="single" w:sz="4" w:space="0" w:color="538135" w:themeColor="accent6" w:themeShade="BF"/>
            </w:tcBorders>
            <w:noWrap/>
            <w:vAlign w:val="center"/>
          </w:tcPr>
          <w:p w:rsidR="008E36F0" w:rsidRDefault="008E36F0" w:rsidP="00EE62AE">
            <w:pPr>
              <w:rPr>
                <w:rFonts w:eastAsiaTheme="minorEastAsia"/>
              </w:rPr>
            </w:pPr>
          </w:p>
        </w:tc>
        <w:tc>
          <w:tcPr>
            <w:tcW w:w="2637" w:type="pct"/>
            <w:gridSpan w:val="2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8E36F0" w:rsidRPr="00574F5C" w:rsidRDefault="008E36F0" w:rsidP="00574F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left w:val="single" w:sz="4" w:space="0" w:color="538135" w:themeColor="accent6" w:themeShade="BF"/>
            </w:tcBorders>
            <w:vAlign w:val="center"/>
          </w:tcPr>
          <w:p w:rsidR="008E36F0" w:rsidRPr="009F26A2" w:rsidRDefault="008E36F0" w:rsidP="00EE6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85534D" w:rsidRDefault="0085534D" w:rsidP="0085534D">
      <w:pPr>
        <w:jc w:val="center"/>
        <w:rPr>
          <w:b/>
          <w:color w:val="FF0000"/>
          <w:sz w:val="24"/>
          <w:szCs w:val="24"/>
          <w:highlight w:val="yellow"/>
        </w:rPr>
      </w:pPr>
      <w:r w:rsidRPr="00574F5C">
        <w:rPr>
          <w:b/>
          <w:color w:val="FF0000"/>
          <w:sz w:val="24"/>
          <w:szCs w:val="24"/>
          <w:highlight w:val="yellow"/>
        </w:rPr>
        <w:t xml:space="preserve">Размещение привезенного с собой мангала производится с разрешения администрации и только в </w:t>
      </w:r>
      <w:proofErr w:type="spellStart"/>
      <w:r w:rsidRPr="00574F5C">
        <w:rPr>
          <w:b/>
          <w:color w:val="FF0000"/>
          <w:sz w:val="24"/>
          <w:szCs w:val="24"/>
          <w:highlight w:val="yellow"/>
        </w:rPr>
        <w:t>мангальной</w:t>
      </w:r>
      <w:proofErr w:type="spellEnd"/>
      <w:r w:rsidRPr="00574F5C">
        <w:rPr>
          <w:b/>
          <w:color w:val="FF0000"/>
          <w:sz w:val="24"/>
          <w:szCs w:val="24"/>
          <w:highlight w:val="yellow"/>
        </w:rPr>
        <w:t xml:space="preserve"> зон</w:t>
      </w:r>
      <w:r w:rsidRPr="00737993">
        <w:rPr>
          <w:b/>
          <w:color w:val="FF0000"/>
          <w:sz w:val="24"/>
          <w:szCs w:val="24"/>
          <w:highlight w:val="yellow"/>
        </w:rPr>
        <w:t>е!!</w:t>
      </w:r>
    </w:p>
    <w:p w:rsidR="0085534D" w:rsidRDefault="0069361E" w:rsidP="008553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Расценки утверждены «01» июня 2017г. ___________________</w:t>
      </w:r>
      <w:bookmarkStart w:id="0" w:name="_GoBack"/>
      <w:bookmarkEnd w:id="0"/>
      <w:r>
        <w:rPr>
          <w:b/>
          <w:sz w:val="24"/>
          <w:szCs w:val="24"/>
        </w:rPr>
        <w:t>______</w:t>
      </w:r>
      <w:r w:rsidR="0085534D" w:rsidRPr="0085534D">
        <w:rPr>
          <w:b/>
          <w:sz w:val="24"/>
          <w:szCs w:val="24"/>
        </w:rPr>
        <w:t xml:space="preserve">Ген. Директор </w:t>
      </w:r>
      <w:proofErr w:type="spellStart"/>
      <w:r w:rsidR="0085534D" w:rsidRPr="0085534D">
        <w:rPr>
          <w:b/>
          <w:sz w:val="24"/>
          <w:szCs w:val="24"/>
        </w:rPr>
        <w:t>Гибельгаус</w:t>
      </w:r>
      <w:proofErr w:type="spellEnd"/>
      <w:r w:rsidR="0085534D" w:rsidRPr="0085534D">
        <w:rPr>
          <w:b/>
          <w:sz w:val="24"/>
          <w:szCs w:val="24"/>
        </w:rPr>
        <w:t xml:space="preserve"> Д.А. </w:t>
      </w:r>
    </w:p>
    <w:p w:rsidR="0069361E" w:rsidRPr="0085534D" w:rsidRDefault="0069361E" w:rsidP="0085534D">
      <w:pPr>
        <w:jc w:val="center"/>
        <w:rPr>
          <w:b/>
          <w:sz w:val="24"/>
          <w:szCs w:val="24"/>
        </w:rPr>
      </w:pPr>
    </w:p>
    <w:p w:rsidR="0085534D" w:rsidRDefault="0085534D" w:rsidP="0085534D">
      <w:pPr>
        <w:rPr>
          <w:b/>
          <w:color w:val="FF0000"/>
          <w:sz w:val="24"/>
          <w:szCs w:val="24"/>
          <w:highlight w:val="yellow"/>
        </w:rPr>
      </w:pPr>
    </w:p>
    <w:p w:rsidR="0085534D" w:rsidRDefault="0085534D" w:rsidP="0085534D">
      <w:pPr>
        <w:rPr>
          <w:b/>
          <w:color w:val="FF0000"/>
          <w:sz w:val="24"/>
          <w:szCs w:val="24"/>
          <w:highlight w:val="yellow"/>
        </w:rPr>
      </w:pPr>
    </w:p>
    <w:p w:rsidR="002A0E5D" w:rsidRPr="00574F5C" w:rsidRDefault="002A0E5D" w:rsidP="002A0E5D">
      <w:pPr>
        <w:jc w:val="both"/>
        <w:rPr>
          <w:sz w:val="28"/>
          <w:szCs w:val="28"/>
        </w:rPr>
      </w:pPr>
    </w:p>
    <w:p w:rsidR="0085534D" w:rsidRDefault="0085534D" w:rsidP="00574F5C">
      <w:pPr>
        <w:jc w:val="center"/>
        <w:rPr>
          <w:b/>
          <w:color w:val="FF0000"/>
          <w:sz w:val="24"/>
          <w:szCs w:val="24"/>
          <w:highlight w:val="yellow"/>
        </w:rPr>
      </w:pPr>
    </w:p>
    <w:p w:rsidR="0085534D" w:rsidRPr="00574F5C" w:rsidRDefault="0085534D" w:rsidP="0085534D">
      <w:pPr>
        <w:rPr>
          <w:b/>
          <w:color w:val="FF0000"/>
          <w:sz w:val="24"/>
          <w:szCs w:val="24"/>
          <w:highlight w:val="yellow"/>
        </w:rPr>
      </w:pPr>
    </w:p>
    <w:p w:rsidR="002D327B" w:rsidRPr="00344009" w:rsidRDefault="002D327B" w:rsidP="00344009">
      <w:pPr>
        <w:jc w:val="both"/>
        <w:rPr>
          <w:b/>
          <w:sz w:val="16"/>
          <w:szCs w:val="16"/>
        </w:rPr>
      </w:pPr>
    </w:p>
    <w:sectPr w:rsidR="002D327B" w:rsidRPr="00344009" w:rsidSect="008417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B"/>
    <w:rsid w:val="00047B94"/>
    <w:rsid w:val="000F62E5"/>
    <w:rsid w:val="00234D04"/>
    <w:rsid w:val="002A0E5D"/>
    <w:rsid w:val="002D327B"/>
    <w:rsid w:val="00344009"/>
    <w:rsid w:val="003C1231"/>
    <w:rsid w:val="00574F5C"/>
    <w:rsid w:val="005D66AD"/>
    <w:rsid w:val="005F635E"/>
    <w:rsid w:val="00642E78"/>
    <w:rsid w:val="0069361E"/>
    <w:rsid w:val="006C0999"/>
    <w:rsid w:val="00737993"/>
    <w:rsid w:val="0084179B"/>
    <w:rsid w:val="0085534D"/>
    <w:rsid w:val="00867F9C"/>
    <w:rsid w:val="008E36F0"/>
    <w:rsid w:val="008F0EE6"/>
    <w:rsid w:val="00966F92"/>
    <w:rsid w:val="009D715A"/>
    <w:rsid w:val="009F26A2"/>
    <w:rsid w:val="00A52FA6"/>
    <w:rsid w:val="00CB5B89"/>
    <w:rsid w:val="00E028EB"/>
    <w:rsid w:val="00E7389F"/>
    <w:rsid w:val="00EC08A4"/>
    <w:rsid w:val="00EE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8923"/>
  <w15:docId w15:val="{98568EE3-FBC5-420E-9A57-C3B020B5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8417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761">
    <w:name w:val="Список-таблица 7 цветная — акцент 61"/>
    <w:basedOn w:val="a1"/>
    <w:uiPriority w:val="52"/>
    <w:rsid w:val="008417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8417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1"/>
    <w:uiPriority w:val="52"/>
    <w:rsid w:val="008417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361">
    <w:name w:val="Список-таблица 3 — акцент 61"/>
    <w:basedOn w:val="a1"/>
    <w:uiPriority w:val="48"/>
    <w:rsid w:val="0084179B"/>
    <w:pPr>
      <w:spacing w:after="0" w:line="240" w:lineRule="auto"/>
    </w:pPr>
    <w:tblPr>
      <w:tblStyleRowBandSize w:val="1"/>
      <w:tblStyleColBandSize w:val="1"/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C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4</cp:revision>
  <cp:lastPrinted>2014-09-28T14:55:00Z</cp:lastPrinted>
  <dcterms:created xsi:type="dcterms:W3CDTF">2017-01-17T12:27:00Z</dcterms:created>
  <dcterms:modified xsi:type="dcterms:W3CDTF">2017-06-08T14:33:00Z</dcterms:modified>
</cp:coreProperties>
</file>